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CF31" w14:textId="338EB997" w:rsidR="008C7CDE" w:rsidRPr="00D4014C" w:rsidRDefault="00CA13BB">
      <w:pPr>
        <w:rPr>
          <w:rFonts w:ascii="Century Gothic" w:hAnsi="Century Gothic"/>
          <w:i/>
          <w:iCs/>
          <w:sz w:val="20"/>
          <w:szCs w:val="20"/>
        </w:rPr>
      </w:pPr>
      <w:r w:rsidRPr="00D4014C">
        <w:rPr>
          <w:rFonts w:ascii="Century Gothic" w:hAnsi="Century Gothic"/>
          <w:i/>
          <w:iCs/>
          <w:sz w:val="20"/>
          <w:szCs w:val="20"/>
        </w:rPr>
        <w:t>[Employer Client Sample Email]</w:t>
      </w:r>
    </w:p>
    <w:p w14:paraId="5F95DC81" w14:textId="20CA0201" w:rsidR="00CA13BB" w:rsidRPr="00D4014C" w:rsidRDefault="00CA13BB" w:rsidP="00CA13BB">
      <w:pPr>
        <w:rPr>
          <w:rFonts w:ascii="Century Gothic" w:hAnsi="Century Gothic"/>
          <w:b/>
          <w:bCs/>
          <w:sz w:val="20"/>
          <w:szCs w:val="20"/>
        </w:rPr>
      </w:pPr>
      <w:r w:rsidRPr="00D4014C">
        <w:rPr>
          <w:rFonts w:ascii="Century Gothic" w:hAnsi="Century Gothic"/>
          <w:b/>
          <w:bCs/>
          <w:sz w:val="20"/>
          <w:szCs w:val="20"/>
          <w:highlight w:val="yellow"/>
        </w:rPr>
        <w:t>Hello CLIENT NAME</w:t>
      </w:r>
      <w:r w:rsidRPr="00D4014C">
        <w:rPr>
          <w:rFonts w:ascii="Century Gothic" w:hAnsi="Century Gothic"/>
          <w:b/>
          <w:bCs/>
          <w:sz w:val="20"/>
          <w:szCs w:val="20"/>
        </w:rPr>
        <w:t xml:space="preserve">, </w:t>
      </w:r>
    </w:p>
    <w:p w14:paraId="715A2A4C" w14:textId="345FF063" w:rsidR="00CA13BB" w:rsidRPr="00D4014C" w:rsidRDefault="00CA13BB" w:rsidP="00CA13BB">
      <w:pPr>
        <w:rPr>
          <w:rFonts w:ascii="Century Gothic" w:hAnsi="Century Gothic"/>
          <w:sz w:val="20"/>
          <w:szCs w:val="20"/>
        </w:rPr>
      </w:pPr>
      <w:r w:rsidRPr="00D4014C">
        <w:rPr>
          <w:rFonts w:ascii="Century Gothic" w:hAnsi="Century Gothic"/>
          <w:b/>
          <w:bCs/>
          <w:sz w:val="20"/>
          <w:szCs w:val="20"/>
        </w:rPr>
        <w:t>For the first time since 2022, the State of New Jersey’s mandated disability market is open for business.</w:t>
      </w:r>
    </w:p>
    <w:p w14:paraId="1BD02416" w14:textId="6296E9D5" w:rsidR="00CA13BB" w:rsidRPr="00D4014C" w:rsidRDefault="00CA13BB" w:rsidP="00CA13BB">
      <w:pPr>
        <w:rPr>
          <w:rFonts w:ascii="Century Gothic" w:hAnsi="Century Gothic"/>
          <w:sz w:val="20"/>
          <w:szCs w:val="20"/>
        </w:rPr>
      </w:pPr>
      <w:r w:rsidRPr="00D4014C">
        <w:rPr>
          <w:rFonts w:ascii="Century Gothic" w:hAnsi="Century Gothic"/>
          <w:sz w:val="20"/>
          <w:szCs w:val="20"/>
        </w:rPr>
        <w:t xml:space="preserve">On October 21, 2024, the State of New Jersey announced there will be a tax on employee wages to pay for New Jersey Temporary Disability Benefits (TDB) coverage. </w:t>
      </w:r>
      <w:r w:rsidR="00877A3E" w:rsidRPr="00D4014C">
        <w:rPr>
          <w:rStyle w:val="ui-provider"/>
          <w:rFonts w:ascii="Century Gothic" w:hAnsi="Century Gothic"/>
          <w:sz w:val="20"/>
          <w:szCs w:val="20"/>
        </w:rPr>
        <w:t>Previously, the State of New Jersey eliminated all costs to employees, and private carriers found it difficult to identify a market for the benefit.</w:t>
      </w:r>
    </w:p>
    <w:p w14:paraId="180DDC67" w14:textId="05A7B82D" w:rsidR="00CA13BB" w:rsidRPr="00D4014C" w:rsidRDefault="00CA13BB" w:rsidP="00CA13BB">
      <w:pPr>
        <w:rPr>
          <w:rFonts w:ascii="Century Gothic" w:hAnsi="Century Gothic"/>
          <w:sz w:val="20"/>
          <w:szCs w:val="20"/>
        </w:rPr>
      </w:pPr>
      <w:r w:rsidRPr="00D4014C">
        <w:rPr>
          <w:rFonts w:ascii="Century Gothic" w:hAnsi="Century Gothic"/>
          <w:b/>
          <w:bCs/>
          <w:sz w:val="20"/>
          <w:szCs w:val="20"/>
        </w:rPr>
        <w:t xml:space="preserve">With this year’s increases, carriers can provide solutions to help </w:t>
      </w:r>
      <w:r w:rsidR="00723189" w:rsidRPr="00D4014C">
        <w:rPr>
          <w:rFonts w:ascii="Century Gothic" w:hAnsi="Century Gothic"/>
          <w:b/>
          <w:bCs/>
          <w:sz w:val="20"/>
          <w:szCs w:val="20"/>
        </w:rPr>
        <w:t xml:space="preserve">you </w:t>
      </w:r>
      <w:r w:rsidRPr="00D4014C">
        <w:rPr>
          <w:rFonts w:ascii="Century Gothic" w:hAnsi="Century Gothic"/>
          <w:b/>
          <w:bCs/>
          <w:sz w:val="20"/>
          <w:szCs w:val="20"/>
        </w:rPr>
        <w:t>save money and improve claims handling.  </w:t>
      </w:r>
    </w:p>
    <w:p w14:paraId="4156E040" w14:textId="6845F813" w:rsidR="00CA13BB" w:rsidRPr="00D4014C" w:rsidRDefault="00CA13BB" w:rsidP="00CA13BB">
      <w:pPr>
        <w:rPr>
          <w:rFonts w:ascii="Century Gothic" w:hAnsi="Century Gothic"/>
          <w:sz w:val="20"/>
          <w:szCs w:val="20"/>
        </w:rPr>
      </w:pPr>
      <w:r w:rsidRPr="00D4014C">
        <w:rPr>
          <w:rFonts w:ascii="Century Gothic" w:hAnsi="Century Gothic"/>
          <w:b/>
          <w:bCs/>
          <w:sz w:val="20"/>
          <w:szCs w:val="20"/>
        </w:rPr>
        <w:t>Why select a private solution?</w:t>
      </w:r>
      <w:r w:rsidRPr="00D4014C">
        <w:rPr>
          <w:rFonts w:ascii="Century Gothic" w:hAnsi="Century Gothic"/>
          <w:sz w:val="20"/>
          <w:szCs w:val="20"/>
        </w:rPr>
        <w:br/>
        <w:t>Private solutions offer key advantages for employers</w:t>
      </w:r>
      <w:r w:rsidR="00723189" w:rsidRPr="00D4014C">
        <w:rPr>
          <w:rFonts w:ascii="Century Gothic" w:hAnsi="Century Gothic"/>
          <w:sz w:val="20"/>
          <w:szCs w:val="20"/>
        </w:rPr>
        <w:t xml:space="preserve"> and their employees</w:t>
      </w:r>
      <w:r w:rsidRPr="00D4014C">
        <w:rPr>
          <w:rFonts w:ascii="Century Gothic" w:hAnsi="Century Gothic"/>
          <w:sz w:val="20"/>
          <w:szCs w:val="20"/>
        </w:rPr>
        <w:t>, including:</w:t>
      </w:r>
    </w:p>
    <w:p w14:paraId="3CE5C2DA" w14:textId="44A39782" w:rsidR="00CA13BB" w:rsidRPr="00D4014C" w:rsidRDefault="00CA13BB" w:rsidP="00CA13BB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4014C">
        <w:rPr>
          <w:rFonts w:ascii="Century Gothic" w:hAnsi="Century Gothic"/>
          <w:b/>
          <w:bCs/>
          <w:sz w:val="20"/>
          <w:szCs w:val="20"/>
        </w:rPr>
        <w:t>Improved employee satisfaction:</w:t>
      </w:r>
      <w:r w:rsidRPr="00D4014C">
        <w:rPr>
          <w:rFonts w:ascii="Century Gothic" w:hAnsi="Century Gothic"/>
          <w:sz w:val="20"/>
          <w:szCs w:val="20"/>
        </w:rPr>
        <w:t xml:space="preserve"> Through a private solution, </w:t>
      </w:r>
      <w:r w:rsidR="00723189" w:rsidRPr="00D4014C">
        <w:rPr>
          <w:rFonts w:ascii="Century Gothic" w:hAnsi="Century Gothic"/>
          <w:sz w:val="20"/>
          <w:szCs w:val="20"/>
        </w:rPr>
        <w:t>you and</w:t>
      </w:r>
      <w:r w:rsidRPr="00D4014C">
        <w:rPr>
          <w:rFonts w:ascii="Century Gothic" w:hAnsi="Century Gothic"/>
          <w:sz w:val="20"/>
          <w:szCs w:val="20"/>
        </w:rPr>
        <w:t xml:space="preserve"> </w:t>
      </w:r>
      <w:r w:rsidR="00723189" w:rsidRPr="00D4014C">
        <w:rPr>
          <w:rFonts w:ascii="Century Gothic" w:hAnsi="Century Gothic"/>
          <w:sz w:val="20"/>
          <w:szCs w:val="20"/>
        </w:rPr>
        <w:t>your</w:t>
      </w:r>
      <w:r w:rsidRPr="00D4014C">
        <w:rPr>
          <w:rFonts w:ascii="Century Gothic" w:hAnsi="Century Gothic"/>
          <w:sz w:val="20"/>
          <w:szCs w:val="20"/>
        </w:rPr>
        <w:t xml:space="preserve"> employees </w:t>
      </w:r>
      <w:r w:rsidR="00877A3E" w:rsidRPr="00D4014C">
        <w:rPr>
          <w:rFonts w:ascii="Century Gothic" w:hAnsi="Century Gothic"/>
          <w:sz w:val="20"/>
          <w:szCs w:val="20"/>
        </w:rPr>
        <w:t xml:space="preserve">will </w:t>
      </w:r>
      <w:r w:rsidRPr="00D4014C">
        <w:rPr>
          <w:rFonts w:ascii="Century Gothic" w:hAnsi="Century Gothic"/>
          <w:sz w:val="20"/>
          <w:szCs w:val="20"/>
        </w:rPr>
        <w:t xml:space="preserve">have access to </w:t>
      </w:r>
      <w:proofErr w:type="gramStart"/>
      <w:r w:rsidRPr="00D4014C">
        <w:rPr>
          <w:rFonts w:ascii="Century Gothic" w:hAnsi="Century Gothic"/>
          <w:sz w:val="20"/>
          <w:szCs w:val="20"/>
        </w:rPr>
        <w:t>a direct</w:t>
      </w:r>
      <w:proofErr w:type="gramEnd"/>
      <w:r w:rsidRPr="00D4014C">
        <w:rPr>
          <w:rFonts w:ascii="Century Gothic" w:hAnsi="Century Gothic"/>
          <w:sz w:val="20"/>
          <w:szCs w:val="20"/>
        </w:rPr>
        <w:t xml:space="preserve"> contact if issues arise.</w:t>
      </w:r>
    </w:p>
    <w:p w14:paraId="6C8A1BB4" w14:textId="2D5A27F2" w:rsidR="00CA13BB" w:rsidRPr="00D4014C" w:rsidRDefault="00CA13BB" w:rsidP="00CA13BB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D4014C">
        <w:rPr>
          <w:rFonts w:ascii="Century Gothic" w:hAnsi="Century Gothic"/>
          <w:b/>
          <w:bCs/>
          <w:sz w:val="20"/>
          <w:szCs w:val="20"/>
        </w:rPr>
        <w:t xml:space="preserve">Faster claims processing: </w:t>
      </w:r>
      <w:r w:rsidR="00877A3E" w:rsidRPr="00D4014C">
        <w:rPr>
          <w:rFonts w:ascii="Century Gothic" w:hAnsi="Century Gothic"/>
          <w:sz w:val="20"/>
          <w:szCs w:val="20"/>
        </w:rPr>
        <w:t>Private carriers adhere to a 2-week maximum whereas t</w:t>
      </w:r>
      <w:r w:rsidRPr="00D4014C">
        <w:rPr>
          <w:rFonts w:ascii="Century Gothic" w:hAnsi="Century Gothic"/>
          <w:sz w:val="20"/>
          <w:szCs w:val="20"/>
        </w:rPr>
        <w:t xml:space="preserve">he </w:t>
      </w:r>
      <w:r w:rsidR="00877A3E" w:rsidRPr="00D4014C">
        <w:rPr>
          <w:rFonts w:ascii="Century Gothic" w:hAnsi="Century Gothic"/>
          <w:sz w:val="20"/>
          <w:szCs w:val="20"/>
        </w:rPr>
        <w:t>S</w:t>
      </w:r>
      <w:r w:rsidRPr="00D4014C">
        <w:rPr>
          <w:rFonts w:ascii="Century Gothic" w:hAnsi="Century Gothic"/>
          <w:sz w:val="20"/>
          <w:szCs w:val="20"/>
        </w:rPr>
        <w:t>tate has 6-8 weeks by law</w:t>
      </w:r>
      <w:r w:rsidR="00877A3E" w:rsidRPr="00D4014C">
        <w:rPr>
          <w:rFonts w:ascii="Century Gothic" w:hAnsi="Century Gothic"/>
          <w:sz w:val="20"/>
          <w:szCs w:val="20"/>
        </w:rPr>
        <w:t>.</w:t>
      </w:r>
    </w:p>
    <w:p w14:paraId="0955C287" w14:textId="701214B0" w:rsidR="00CA13BB" w:rsidRPr="00D4014C" w:rsidRDefault="00CA13BB" w:rsidP="00CA13BB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4014C">
        <w:rPr>
          <w:rFonts w:ascii="Century Gothic" w:hAnsi="Century Gothic"/>
          <w:b/>
          <w:bCs/>
          <w:sz w:val="20"/>
          <w:szCs w:val="20"/>
        </w:rPr>
        <w:t>Predictable costs:</w:t>
      </w:r>
      <w:r w:rsidRPr="00D4014C">
        <w:rPr>
          <w:rFonts w:ascii="Century Gothic" w:hAnsi="Century Gothic"/>
          <w:sz w:val="20"/>
          <w:szCs w:val="20"/>
        </w:rPr>
        <w:t xml:space="preserve"> </w:t>
      </w:r>
      <w:r w:rsidR="00877A3E" w:rsidRPr="00D4014C">
        <w:rPr>
          <w:rFonts w:ascii="Century Gothic" w:hAnsi="Century Gothic"/>
          <w:sz w:val="20"/>
          <w:szCs w:val="20"/>
        </w:rPr>
        <w:t>Private carriers are restricted to premium-only charges w</w:t>
      </w:r>
      <w:r w:rsidRPr="00D4014C">
        <w:rPr>
          <w:rFonts w:ascii="Century Gothic" w:hAnsi="Century Gothic"/>
          <w:sz w:val="20"/>
          <w:szCs w:val="20"/>
        </w:rPr>
        <w:t xml:space="preserve">hile the </w:t>
      </w:r>
      <w:r w:rsidR="00877A3E" w:rsidRPr="00D4014C">
        <w:rPr>
          <w:rFonts w:ascii="Century Gothic" w:hAnsi="Century Gothic"/>
          <w:sz w:val="20"/>
          <w:szCs w:val="20"/>
        </w:rPr>
        <w:t>S</w:t>
      </w:r>
      <w:r w:rsidRPr="00D4014C">
        <w:rPr>
          <w:rFonts w:ascii="Century Gothic" w:hAnsi="Century Gothic"/>
          <w:sz w:val="20"/>
          <w:szCs w:val="20"/>
        </w:rPr>
        <w:t>tate can add mid-year assessments without limits</w:t>
      </w:r>
      <w:r w:rsidR="00877A3E" w:rsidRPr="00D4014C">
        <w:rPr>
          <w:rFonts w:ascii="Century Gothic" w:hAnsi="Century Gothic"/>
          <w:sz w:val="20"/>
          <w:szCs w:val="20"/>
        </w:rPr>
        <w:t>.</w:t>
      </w:r>
      <w:r w:rsidRPr="00D4014C">
        <w:rPr>
          <w:rFonts w:ascii="Century Gothic" w:hAnsi="Century Gothic"/>
          <w:sz w:val="20"/>
          <w:szCs w:val="20"/>
        </w:rPr>
        <w:t xml:space="preserve"> </w:t>
      </w:r>
    </w:p>
    <w:p w14:paraId="5283A4EB" w14:textId="77777777" w:rsidR="00877A3E" w:rsidRPr="00D4014C" w:rsidRDefault="00CA13BB" w:rsidP="00CA13BB">
      <w:pPr>
        <w:rPr>
          <w:rFonts w:ascii="Century Gothic" w:hAnsi="Century Gothic"/>
          <w:b/>
          <w:bCs/>
          <w:sz w:val="20"/>
          <w:szCs w:val="20"/>
        </w:rPr>
      </w:pPr>
      <w:r w:rsidRPr="00D4014C">
        <w:rPr>
          <w:rFonts w:ascii="Century Gothic" w:hAnsi="Century Gothic"/>
          <w:b/>
          <w:bCs/>
          <w:sz w:val="20"/>
          <w:szCs w:val="20"/>
        </w:rPr>
        <w:t>The deadline to select a</w:t>
      </w:r>
      <w:r w:rsidR="00877A3E" w:rsidRPr="00D4014C">
        <w:rPr>
          <w:rFonts w:ascii="Century Gothic" w:hAnsi="Century Gothic"/>
          <w:b/>
          <w:bCs/>
          <w:sz w:val="20"/>
          <w:szCs w:val="20"/>
        </w:rPr>
        <w:t>nd implement a</w:t>
      </w:r>
      <w:r w:rsidRPr="00D4014C">
        <w:rPr>
          <w:rFonts w:ascii="Century Gothic" w:hAnsi="Century Gothic"/>
          <w:b/>
          <w:bCs/>
          <w:sz w:val="20"/>
          <w:szCs w:val="20"/>
        </w:rPr>
        <w:t xml:space="preserve"> private plan solution is December 15, 2024.</w:t>
      </w:r>
    </w:p>
    <w:p w14:paraId="30C5265B" w14:textId="1137460A" w:rsidR="00CA13BB" w:rsidRPr="00D4014C" w:rsidRDefault="00CA13BB" w:rsidP="00CA13BB">
      <w:pPr>
        <w:rPr>
          <w:rFonts w:ascii="Century Gothic" w:hAnsi="Century Gothic"/>
          <w:i/>
          <w:iCs/>
          <w:sz w:val="20"/>
          <w:szCs w:val="20"/>
        </w:rPr>
      </w:pPr>
      <w:r w:rsidRPr="00D4014C">
        <w:rPr>
          <w:rFonts w:ascii="Century Gothic" w:hAnsi="Century Gothic"/>
          <w:sz w:val="20"/>
          <w:szCs w:val="20"/>
        </w:rPr>
        <w:t>Our team offers private plan options to help you save money and remain compliant.</w:t>
      </w:r>
      <w:r w:rsidR="00877A3E" w:rsidRPr="00D4014C">
        <w:rPr>
          <w:rFonts w:ascii="Century Gothic" w:hAnsi="Century Gothic"/>
          <w:sz w:val="20"/>
          <w:szCs w:val="20"/>
        </w:rPr>
        <w:t xml:space="preserve"> </w:t>
      </w:r>
      <w:r w:rsidRPr="00D4014C">
        <w:rPr>
          <w:rFonts w:ascii="Century Gothic" w:hAnsi="Century Gothic"/>
          <w:sz w:val="20"/>
          <w:szCs w:val="20"/>
        </w:rPr>
        <w:t xml:space="preserve">To get started with a quote for a private NJ TDB/FLI plan, please email </w:t>
      </w:r>
      <w:proofErr w:type="gramStart"/>
      <w:r w:rsidRPr="00D4014C">
        <w:rPr>
          <w:rFonts w:ascii="Century Gothic" w:hAnsi="Century Gothic"/>
          <w:sz w:val="20"/>
          <w:szCs w:val="20"/>
        </w:rPr>
        <w:t>us</w:t>
      </w:r>
      <w:proofErr w:type="gramEnd"/>
      <w:r w:rsidRPr="00D4014C">
        <w:rPr>
          <w:rFonts w:ascii="Century Gothic" w:hAnsi="Century Gothic"/>
          <w:sz w:val="20"/>
          <w:szCs w:val="20"/>
        </w:rPr>
        <w:t xml:space="preserve"> your request at </w:t>
      </w:r>
      <w:r w:rsidR="00723189" w:rsidRPr="00D4014C">
        <w:rPr>
          <w:rFonts w:ascii="Century Gothic" w:hAnsi="Century Gothic"/>
          <w:i/>
          <w:iCs/>
          <w:sz w:val="20"/>
          <w:szCs w:val="20"/>
          <w:highlight w:val="yellow"/>
        </w:rPr>
        <w:t>INSERT EMAIL FOR REQUESTS</w:t>
      </w:r>
      <w:r w:rsidR="00723189" w:rsidRPr="00D4014C">
        <w:rPr>
          <w:rFonts w:ascii="Century Gothic" w:hAnsi="Century Gothic"/>
          <w:i/>
          <w:iCs/>
          <w:sz w:val="20"/>
          <w:szCs w:val="20"/>
        </w:rPr>
        <w:t xml:space="preserve">. </w:t>
      </w:r>
    </w:p>
    <w:p w14:paraId="3A28ADFD" w14:textId="77777777" w:rsidR="00CA13BB" w:rsidRPr="00723189" w:rsidRDefault="00CA13BB" w:rsidP="00CA13BB">
      <w:pPr>
        <w:rPr>
          <w:rFonts w:ascii="Century Gothic" w:hAnsi="Century Gothic"/>
          <w:sz w:val="20"/>
          <w:szCs w:val="20"/>
        </w:rPr>
      </w:pPr>
    </w:p>
    <w:sectPr w:rsidR="00CA13BB" w:rsidRPr="00723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D37A8"/>
    <w:multiLevelType w:val="multilevel"/>
    <w:tmpl w:val="CD30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1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BB"/>
    <w:rsid w:val="00325693"/>
    <w:rsid w:val="00516A9A"/>
    <w:rsid w:val="005D6C79"/>
    <w:rsid w:val="00723189"/>
    <w:rsid w:val="00877A3E"/>
    <w:rsid w:val="008C7CDE"/>
    <w:rsid w:val="00CA13BB"/>
    <w:rsid w:val="00D4014C"/>
    <w:rsid w:val="00D81D80"/>
    <w:rsid w:val="00D83CCC"/>
    <w:rsid w:val="00E6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3D3F"/>
  <w15:chartTrackingRefBased/>
  <w15:docId w15:val="{71B13AE0-94B0-4B75-B468-76189BE3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3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3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3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3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3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13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3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7A3E"/>
    <w:pPr>
      <w:spacing w:after="0" w:line="240" w:lineRule="auto"/>
    </w:pPr>
  </w:style>
  <w:style w:type="character" w:customStyle="1" w:styleId="ui-provider">
    <w:name w:val="ui-provider"/>
    <w:basedOn w:val="DefaultParagraphFont"/>
    <w:rsid w:val="0087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Carofano</dc:creator>
  <cp:keywords/>
  <dc:description/>
  <cp:lastModifiedBy>Karly Carofano</cp:lastModifiedBy>
  <cp:revision>3</cp:revision>
  <dcterms:created xsi:type="dcterms:W3CDTF">2024-11-01T14:44:00Z</dcterms:created>
  <dcterms:modified xsi:type="dcterms:W3CDTF">2024-11-01T14:45:00Z</dcterms:modified>
</cp:coreProperties>
</file>